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FB75" w14:textId="48120EED" w:rsidR="008968DF" w:rsidRDefault="008968DF" w:rsidP="008968DF">
      <w:pPr>
        <w:jc w:val="center"/>
        <w:rPr>
          <w:b/>
          <w:lang w:val="ka-GE"/>
        </w:rPr>
      </w:pPr>
      <w:r>
        <w:rPr>
          <w:b/>
          <w:lang w:val="ka-GE"/>
        </w:rPr>
        <w:t>2020-2021 სასწავლო წელს სკოლებისთვის სავალდებულოდ შესასრულებელი რეკომენდაციები</w:t>
      </w:r>
    </w:p>
    <w:p w14:paraId="344A549E" w14:textId="2D88196B" w:rsidR="00441782" w:rsidRPr="002247D0" w:rsidRDefault="002247D0" w:rsidP="00C7142C">
      <w:pPr>
        <w:jc w:val="both"/>
        <w:rPr>
          <w:b/>
          <w:lang w:val="ka-GE"/>
        </w:rPr>
      </w:pPr>
      <w:r w:rsidRPr="002247D0">
        <w:rPr>
          <w:b/>
          <w:lang w:val="ka-GE"/>
        </w:rPr>
        <w:t>სკოლის შენობაში შესვლა და გადაადგილება</w:t>
      </w:r>
    </w:p>
    <w:p w14:paraId="229D0253" w14:textId="77777777" w:rsidR="00CE3968" w:rsidRDefault="005C33B8" w:rsidP="00C7142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CE3968">
        <w:rPr>
          <w:lang w:val="ka-GE"/>
        </w:rPr>
        <w:t>ნებისმიერი პირი, რომელიც სკოლის შენობაში შემოდის, აღჭურვილია პირბადით</w:t>
      </w:r>
      <w:r w:rsidR="00CE3968">
        <w:rPr>
          <w:lang w:val="ka-GE"/>
        </w:rPr>
        <w:t>.</w:t>
      </w:r>
    </w:p>
    <w:p w14:paraId="7C6EE438" w14:textId="77777777" w:rsidR="00E95390" w:rsidRDefault="00E95390" w:rsidP="00C7142C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 xml:space="preserve">პირი, რომელიც შემოდის სკოლის შენობაში </w:t>
      </w:r>
      <w:r w:rsidR="005C33B8" w:rsidRPr="00CE3968">
        <w:rPr>
          <w:lang w:val="ka-GE"/>
        </w:rPr>
        <w:t xml:space="preserve">უნდა გაიაროს </w:t>
      </w:r>
      <w:proofErr w:type="spellStart"/>
      <w:r w:rsidR="005C33B8" w:rsidRPr="00CE3968">
        <w:rPr>
          <w:lang w:val="ka-GE"/>
        </w:rPr>
        <w:t>დეზობარიერი</w:t>
      </w:r>
      <w:proofErr w:type="spellEnd"/>
      <w:r w:rsidR="005C33B8" w:rsidRPr="00CE3968">
        <w:rPr>
          <w:lang w:val="ka-GE"/>
        </w:rPr>
        <w:t xml:space="preserve">, დაიმუშაოს ხელები სადეზინფექციო სითხით, </w:t>
      </w:r>
      <w:r w:rsidR="00B86494" w:rsidRPr="00CE3968">
        <w:rPr>
          <w:lang w:val="ka-GE"/>
        </w:rPr>
        <w:t xml:space="preserve">გაიაროს </w:t>
      </w:r>
      <w:proofErr w:type="spellStart"/>
      <w:r w:rsidR="00B86494" w:rsidRPr="00CE3968">
        <w:rPr>
          <w:lang w:val="ka-GE"/>
        </w:rPr>
        <w:t>თერმოსკრინინგი</w:t>
      </w:r>
      <w:proofErr w:type="spellEnd"/>
      <w:r w:rsidR="00B86494" w:rsidRPr="00CE3968">
        <w:rPr>
          <w:lang w:val="ka-GE"/>
        </w:rPr>
        <w:t xml:space="preserve"> და </w:t>
      </w:r>
      <w:r w:rsidR="005C33B8" w:rsidRPr="00CE3968">
        <w:rPr>
          <w:lang w:val="ka-GE"/>
        </w:rPr>
        <w:t xml:space="preserve"> პირბადით გადაადგილდება სკოლაში შესაბამის სამუშაო სივრცემდე. </w:t>
      </w:r>
    </w:p>
    <w:p w14:paraId="45362FC8" w14:textId="77777777" w:rsidR="00C92889" w:rsidRDefault="00B86494" w:rsidP="00C7142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CE3968">
        <w:rPr>
          <w:lang w:val="ka-GE"/>
        </w:rPr>
        <w:t xml:space="preserve">სამუშაო სივრცეში მისვლის და </w:t>
      </w:r>
      <w:r w:rsidR="00441782" w:rsidRPr="00CE3968">
        <w:rPr>
          <w:lang w:val="ka-GE"/>
        </w:rPr>
        <w:t xml:space="preserve">სამუშაო </w:t>
      </w:r>
      <w:r w:rsidRPr="00CE3968">
        <w:rPr>
          <w:lang w:val="ka-GE"/>
        </w:rPr>
        <w:t>მაგიდასთან ადგილის დაკავების შემდეგ, შესაძლებელია პირბადის მოხსნა</w:t>
      </w:r>
      <w:r w:rsidR="00441782" w:rsidRPr="00CE3968">
        <w:rPr>
          <w:lang w:val="ka-GE"/>
        </w:rPr>
        <w:t xml:space="preserve">, </w:t>
      </w:r>
      <w:r w:rsidR="005C33B8" w:rsidRPr="00CE3968">
        <w:rPr>
          <w:lang w:val="ka-GE"/>
        </w:rPr>
        <w:t>იმ შემთხვევაში თუ სამუშაო სივრცეში დაცული იქნება</w:t>
      </w:r>
      <w:r w:rsidR="00E95390">
        <w:rPr>
          <w:lang w:val="ka-GE"/>
        </w:rPr>
        <w:t xml:space="preserve"> სოციალური დისტანცია, მინიმუმ - </w:t>
      </w:r>
      <w:r w:rsidR="005C33B8" w:rsidRPr="00CE3968">
        <w:rPr>
          <w:lang w:val="ka-GE"/>
        </w:rPr>
        <w:t xml:space="preserve">2 მეტრიანი </w:t>
      </w:r>
      <w:r w:rsidR="00E95390">
        <w:rPr>
          <w:lang w:val="ka-GE"/>
        </w:rPr>
        <w:t>შუალედით</w:t>
      </w:r>
      <w:r w:rsidR="00C92889">
        <w:rPr>
          <w:lang w:val="ka-GE"/>
        </w:rPr>
        <w:t>.</w:t>
      </w:r>
    </w:p>
    <w:p w14:paraId="4AD3D3D0" w14:textId="77777777" w:rsidR="005C33B8" w:rsidRDefault="005C33B8" w:rsidP="00C7142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C92889">
        <w:rPr>
          <w:lang w:val="ka-GE"/>
        </w:rPr>
        <w:t>პირს, რომელიც სამსახურებრივი მოვალეობის</w:t>
      </w:r>
      <w:r w:rsidR="00A45B04" w:rsidRPr="00C92889">
        <w:rPr>
          <w:lang w:val="ka-GE"/>
        </w:rPr>
        <w:t xml:space="preserve"> ან სწავლის</w:t>
      </w:r>
      <w:r w:rsidRPr="00C92889">
        <w:rPr>
          <w:lang w:val="ka-GE"/>
        </w:rPr>
        <w:t xml:space="preserve"> დროს ვერ იცავს 2 მეტრიან დისტანციას, </w:t>
      </w:r>
      <w:r w:rsidR="001E58FC">
        <w:rPr>
          <w:lang w:val="ka-GE"/>
        </w:rPr>
        <w:t xml:space="preserve">ვალდებულია, </w:t>
      </w:r>
      <w:r w:rsidRPr="00C92889">
        <w:rPr>
          <w:lang w:val="ka-GE"/>
        </w:rPr>
        <w:t xml:space="preserve">ეკეთოს პირბადე. </w:t>
      </w:r>
    </w:p>
    <w:p w14:paraId="1279E265" w14:textId="15DD2AE9" w:rsidR="00F53063" w:rsidRPr="008968DF" w:rsidRDefault="00F53063" w:rsidP="008968DF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F53063">
        <w:rPr>
          <w:lang w:val="ka-GE"/>
        </w:rPr>
        <w:t xml:space="preserve">სკოლის საერთო სივრცეში გადაადგილებისას ყველა ვალდებულია ეკეთოს პირბადე. </w:t>
      </w:r>
    </w:p>
    <w:p w14:paraId="68EEFF3A" w14:textId="77777777" w:rsidR="002247D0" w:rsidRDefault="002247D0" w:rsidP="00C7142C">
      <w:pPr>
        <w:jc w:val="both"/>
        <w:rPr>
          <w:b/>
          <w:lang w:val="ka-GE"/>
        </w:rPr>
      </w:pPr>
    </w:p>
    <w:p w14:paraId="33C2394D" w14:textId="77777777" w:rsidR="002247D0" w:rsidRPr="002247D0" w:rsidRDefault="002247D0" w:rsidP="00C7142C">
      <w:pPr>
        <w:jc w:val="both"/>
        <w:rPr>
          <w:b/>
          <w:lang w:val="ka-GE"/>
        </w:rPr>
      </w:pPr>
      <w:r w:rsidRPr="002247D0">
        <w:rPr>
          <w:b/>
          <w:lang w:val="ka-GE"/>
        </w:rPr>
        <w:t>სასწავლო პროცესი</w:t>
      </w:r>
    </w:p>
    <w:p w14:paraId="3D1D01A9" w14:textId="77777777" w:rsidR="007D6F39" w:rsidRPr="002247D0" w:rsidRDefault="00A45B04" w:rsidP="008968DF">
      <w:pPr>
        <w:pStyle w:val="ListParagraph"/>
        <w:jc w:val="both"/>
        <w:rPr>
          <w:lang w:val="ka-GE"/>
        </w:rPr>
      </w:pPr>
      <w:r w:rsidRPr="002247D0">
        <w:rPr>
          <w:lang w:val="ka-GE"/>
        </w:rPr>
        <w:t>საკლასო ოთახში</w:t>
      </w:r>
      <w:r w:rsidR="002247D0">
        <w:rPr>
          <w:lang w:val="ka-GE"/>
        </w:rPr>
        <w:t>,</w:t>
      </w:r>
      <w:r w:rsidRPr="002247D0">
        <w:rPr>
          <w:lang w:val="ka-GE"/>
        </w:rPr>
        <w:t xml:space="preserve">  ყველა მოსწავლის მერხთან ადგილის დაკავების </w:t>
      </w:r>
      <w:r w:rsidR="002247D0">
        <w:rPr>
          <w:lang w:val="ka-GE"/>
        </w:rPr>
        <w:t>შემდეგ</w:t>
      </w:r>
      <w:r w:rsidRPr="002247D0">
        <w:rPr>
          <w:lang w:val="ka-GE"/>
        </w:rPr>
        <w:t xml:space="preserve">, მოსწავლეს უფლება აქვს მოიხსნას პირბადე, </w:t>
      </w:r>
      <w:r w:rsidR="00BA0020" w:rsidRPr="002247D0">
        <w:rPr>
          <w:lang w:val="ka-GE"/>
        </w:rPr>
        <w:t>იმ შემთხვევაში, თუ</w:t>
      </w:r>
      <w:r w:rsidR="007D6F39" w:rsidRPr="002247D0">
        <w:rPr>
          <w:lang w:val="ka-GE"/>
        </w:rPr>
        <w:t>:</w:t>
      </w:r>
    </w:p>
    <w:p w14:paraId="1CD57D33" w14:textId="77777777" w:rsidR="0030239E" w:rsidRPr="008968DF" w:rsidRDefault="0030239E" w:rsidP="00C7142C">
      <w:pPr>
        <w:jc w:val="both"/>
        <w:rPr>
          <w:b/>
          <w:lang w:val="ka-GE"/>
        </w:rPr>
      </w:pPr>
      <w:r w:rsidRPr="008968DF">
        <w:rPr>
          <w:b/>
          <w:lang w:val="ka-GE"/>
        </w:rPr>
        <w:t>დაწყებითი საფეხური (</w:t>
      </w:r>
      <w:r w:rsidRPr="008968DF">
        <w:rPr>
          <w:b/>
        </w:rPr>
        <w:t xml:space="preserve">I-VI </w:t>
      </w:r>
      <w:r w:rsidRPr="008968DF">
        <w:rPr>
          <w:b/>
          <w:lang w:val="ka-GE"/>
        </w:rPr>
        <w:t>კლასი)</w:t>
      </w:r>
    </w:p>
    <w:p w14:paraId="4530C7F9" w14:textId="77777777" w:rsidR="0030239E" w:rsidRDefault="0030239E" w:rsidP="00C7142C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 xml:space="preserve">მერხებს შორის მანძილი მწკრივში - არანაკლებ </w:t>
      </w:r>
      <w:r w:rsidR="001B25E9">
        <w:rPr>
          <w:lang w:val="ka-GE"/>
        </w:rPr>
        <w:t>1.5</w:t>
      </w:r>
      <w:r>
        <w:rPr>
          <w:lang w:val="ka-GE"/>
        </w:rPr>
        <w:t xml:space="preserve"> მეტრი;</w:t>
      </w:r>
    </w:p>
    <w:p w14:paraId="7B746901" w14:textId="77777777" w:rsidR="0030239E" w:rsidRDefault="0030239E" w:rsidP="00C7142C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მერხებს შორის მანძილი რიგში - არანაკლებ 1 მეტ</w:t>
      </w:r>
      <w:r w:rsidR="001B25E9">
        <w:rPr>
          <w:lang w:val="ka-GE"/>
        </w:rPr>
        <w:t>რ</w:t>
      </w:r>
      <w:r>
        <w:rPr>
          <w:lang w:val="ka-GE"/>
        </w:rPr>
        <w:t>ი;</w:t>
      </w:r>
    </w:p>
    <w:p w14:paraId="3BED4B7E" w14:textId="77777777" w:rsidR="0030239E" w:rsidRDefault="0030239E" w:rsidP="00C7142C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მასწავლებლის სამუშაო მაგიდა მოსწავლის მერხიდან დაშორებული უნდა იყოს მინიმუმ 2 მეტრით</w:t>
      </w:r>
      <w:r w:rsidRPr="007D6F39">
        <w:rPr>
          <w:lang w:val="ka-GE"/>
        </w:rPr>
        <w:t xml:space="preserve">. </w:t>
      </w:r>
    </w:p>
    <w:p w14:paraId="1975EBA1" w14:textId="77777777" w:rsidR="0030239E" w:rsidRDefault="0030239E" w:rsidP="00C7142C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 xml:space="preserve">სამუშაო დაფა მერხების პირველი მწკრივიდან დაშორებულია მინიმუმ 4 მეტრით. </w:t>
      </w:r>
    </w:p>
    <w:p w14:paraId="5BDD4492" w14:textId="77777777" w:rsidR="00AC754B" w:rsidRDefault="00AC754B" w:rsidP="00C7142C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იმ შემთხვევაში, თუ მასწავლებელი მოძრაობს საკლასო ოთახში რიგებს შორის, ვალდებულია ეკეთოს პირბადე.</w:t>
      </w:r>
    </w:p>
    <w:p w14:paraId="529C8103" w14:textId="7358FD68" w:rsidR="00AC754B" w:rsidRDefault="00AC754B" w:rsidP="00AC754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 xml:space="preserve">იმ შემთხვევაში თუ საგაკვეთილო გეგმიდან გამომდინარე მოსწავლეები საკლასო ოთახში განთავსდებიან მცირე ჯგუფებად (მაგალითად: 4 მოსწავლე წრიულად), თითოეულ მოსწავლეს უნდა ეკეთოს </w:t>
      </w:r>
      <w:r w:rsidR="005D4D46">
        <w:rPr>
          <w:lang w:val="ka-GE"/>
        </w:rPr>
        <w:t>პ</w:t>
      </w:r>
      <w:r>
        <w:rPr>
          <w:lang w:val="ka-GE"/>
        </w:rPr>
        <w:t>ირბადე.</w:t>
      </w:r>
    </w:p>
    <w:p w14:paraId="590E201D" w14:textId="77777777" w:rsidR="00A650AF" w:rsidRPr="00AC754B" w:rsidRDefault="00A650AF" w:rsidP="00AC754B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A650AF">
        <w:rPr>
          <w:lang w:val="ka-GE"/>
        </w:rPr>
        <w:t xml:space="preserve">სასწავლო რესურსები და ნივთები, რომელთა დეზინფიცირება ან გასუფთავება ძნელია, </w:t>
      </w:r>
      <w:r>
        <w:rPr>
          <w:lang w:val="ka-GE"/>
        </w:rPr>
        <w:t xml:space="preserve">ამოღებულ </w:t>
      </w:r>
      <w:r w:rsidRPr="00A650AF">
        <w:rPr>
          <w:lang w:val="ka-GE"/>
        </w:rPr>
        <w:t xml:space="preserve">უნდა </w:t>
      </w:r>
      <w:r>
        <w:rPr>
          <w:lang w:val="ka-GE"/>
        </w:rPr>
        <w:t>იქნეს</w:t>
      </w:r>
      <w:r w:rsidRPr="00A650AF">
        <w:rPr>
          <w:lang w:val="ka-GE"/>
        </w:rPr>
        <w:t xml:space="preserve"> ხმარებიდან</w:t>
      </w:r>
      <w:r>
        <w:rPr>
          <w:lang w:val="ka-GE"/>
        </w:rPr>
        <w:t>,</w:t>
      </w:r>
      <w:r w:rsidRPr="00A650AF">
        <w:rPr>
          <w:lang w:val="ka-GE"/>
        </w:rPr>
        <w:t xml:space="preserve"> მაგალითად </w:t>
      </w:r>
      <w:r>
        <w:rPr>
          <w:lang w:val="ka-GE"/>
        </w:rPr>
        <w:t>ქსოვილისგან დამზადებული თვალსაჩინოებ</w:t>
      </w:r>
      <w:r w:rsidRPr="00A650AF">
        <w:rPr>
          <w:lang w:val="ka-GE"/>
        </w:rPr>
        <w:t xml:space="preserve">ები. </w:t>
      </w:r>
      <w:r>
        <w:rPr>
          <w:lang w:val="ka-GE"/>
        </w:rPr>
        <w:t xml:space="preserve">მასწავლებელმა მაქსიმალურად უნდა შეიკავოს თავი ჯგუფში </w:t>
      </w:r>
      <w:proofErr w:type="spellStart"/>
      <w:r>
        <w:rPr>
          <w:lang w:val="ka-GE"/>
        </w:rPr>
        <w:t>მრვალჯერადად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გამოსაყენებლი</w:t>
      </w:r>
      <w:proofErr w:type="spellEnd"/>
      <w:r w:rsidRPr="00A650AF">
        <w:rPr>
          <w:lang w:val="ka-GE"/>
        </w:rPr>
        <w:t xml:space="preserve"> ნივთები</w:t>
      </w:r>
      <w:r>
        <w:rPr>
          <w:lang w:val="ka-GE"/>
        </w:rPr>
        <w:t>ს</w:t>
      </w:r>
      <w:r w:rsidRPr="00A650AF">
        <w:rPr>
          <w:lang w:val="ka-GE"/>
        </w:rPr>
        <w:t xml:space="preserve"> ხმარებ</w:t>
      </w:r>
      <w:r>
        <w:rPr>
          <w:lang w:val="ka-GE"/>
        </w:rPr>
        <w:t>ისგან</w:t>
      </w:r>
      <w:r w:rsidRPr="00A650AF">
        <w:rPr>
          <w:lang w:val="ka-GE"/>
        </w:rPr>
        <w:t xml:space="preserve">, </w:t>
      </w:r>
      <w:r>
        <w:rPr>
          <w:lang w:val="ka-GE"/>
        </w:rPr>
        <w:t>აუცილებლობის შემთხვევაში</w:t>
      </w:r>
      <w:r w:rsidRPr="00A650AF">
        <w:rPr>
          <w:lang w:val="ka-GE"/>
        </w:rPr>
        <w:t xml:space="preserve"> </w:t>
      </w:r>
      <w:r>
        <w:rPr>
          <w:lang w:val="ka-GE"/>
        </w:rPr>
        <w:t>მოსწავლე</w:t>
      </w:r>
      <w:r w:rsidRPr="00A650AF">
        <w:rPr>
          <w:lang w:val="ka-GE"/>
        </w:rPr>
        <w:t>ებს</w:t>
      </w:r>
      <w:r>
        <w:rPr>
          <w:lang w:val="ka-GE"/>
        </w:rPr>
        <w:t xml:space="preserve"> უნდა</w:t>
      </w:r>
      <w:r w:rsidRPr="00A650AF">
        <w:rPr>
          <w:lang w:val="ka-GE"/>
        </w:rPr>
        <w:t xml:space="preserve"> მიუთით</w:t>
      </w:r>
      <w:r>
        <w:rPr>
          <w:lang w:val="ka-GE"/>
        </w:rPr>
        <w:t>ო</w:t>
      </w:r>
      <w:r w:rsidRPr="00A650AF">
        <w:rPr>
          <w:lang w:val="ka-GE"/>
        </w:rPr>
        <w:t xml:space="preserve">თ, რომ ხელები </w:t>
      </w:r>
      <w:proofErr w:type="spellStart"/>
      <w:r w:rsidRPr="00A650AF">
        <w:rPr>
          <w:lang w:val="ka-GE"/>
        </w:rPr>
        <w:t>დაი</w:t>
      </w:r>
      <w:r>
        <w:rPr>
          <w:lang w:val="ka-GE"/>
        </w:rPr>
        <w:t>მუშაო</w:t>
      </w:r>
      <w:r w:rsidRPr="00A650AF">
        <w:rPr>
          <w:lang w:val="ka-GE"/>
        </w:rPr>
        <w:t>ნ</w:t>
      </w:r>
      <w:proofErr w:type="spellEnd"/>
      <w:r w:rsidRPr="00A650AF">
        <w:rPr>
          <w:lang w:val="ka-GE"/>
        </w:rPr>
        <w:t xml:space="preserve"> მათ გამოყენებამდე და შემდეგ.</w:t>
      </w:r>
    </w:p>
    <w:p w14:paraId="0DF2D214" w14:textId="77777777" w:rsidR="0030239E" w:rsidRPr="008968DF" w:rsidRDefault="0030239E" w:rsidP="00C7142C">
      <w:pPr>
        <w:pStyle w:val="ListParagraph"/>
        <w:jc w:val="both"/>
        <w:rPr>
          <w:b/>
          <w:lang w:val="ka-GE"/>
        </w:rPr>
      </w:pPr>
    </w:p>
    <w:p w14:paraId="3771FF11" w14:textId="77777777" w:rsidR="0030239E" w:rsidRPr="008968DF" w:rsidRDefault="00AC754B" w:rsidP="00C7142C">
      <w:pPr>
        <w:jc w:val="both"/>
        <w:rPr>
          <w:b/>
          <w:lang w:val="ka-GE"/>
        </w:rPr>
      </w:pPr>
      <w:r w:rsidRPr="008968DF">
        <w:rPr>
          <w:b/>
          <w:lang w:val="ka-GE"/>
        </w:rPr>
        <w:t>საბაზო-</w:t>
      </w:r>
      <w:r w:rsidR="0030239E" w:rsidRPr="008968DF">
        <w:rPr>
          <w:b/>
          <w:lang w:val="ka-GE"/>
        </w:rPr>
        <w:t>საშუალო საფეხური (</w:t>
      </w:r>
      <w:r w:rsidR="0030239E" w:rsidRPr="008968DF">
        <w:rPr>
          <w:b/>
        </w:rPr>
        <w:t xml:space="preserve">VII-XII </w:t>
      </w:r>
      <w:r w:rsidR="0030239E" w:rsidRPr="008968DF">
        <w:rPr>
          <w:b/>
          <w:lang w:val="ka-GE"/>
        </w:rPr>
        <w:t xml:space="preserve">კლასი) </w:t>
      </w:r>
    </w:p>
    <w:p w14:paraId="2B52F2B0" w14:textId="77777777" w:rsidR="0030239E" w:rsidRDefault="0030239E" w:rsidP="00C7142C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მერხებს შორის მანძილი მწკრივში - არანაკლებ 2 მეტრი;</w:t>
      </w:r>
    </w:p>
    <w:p w14:paraId="283516AA" w14:textId="77777777" w:rsidR="0030239E" w:rsidRDefault="0030239E" w:rsidP="00C7142C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მერხებს შორის მანძილი რიგში - არანაკლებ 1,5 მეტრი;</w:t>
      </w:r>
    </w:p>
    <w:p w14:paraId="17B3519A" w14:textId="77777777" w:rsidR="0030239E" w:rsidRDefault="0030239E" w:rsidP="00C7142C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მასწავლებლის სამუშაო მაგიდა მოსწავლის მერხიდან დაშორებული უნდა იყოს მინიმუმ 2,5 მეტრით</w:t>
      </w:r>
      <w:r w:rsidRPr="007D6F39">
        <w:rPr>
          <w:lang w:val="ka-GE"/>
        </w:rPr>
        <w:t xml:space="preserve">. </w:t>
      </w:r>
    </w:p>
    <w:p w14:paraId="554E2C41" w14:textId="37FE7851" w:rsidR="0030239E" w:rsidRDefault="0030239E" w:rsidP="00C7142C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lastRenderedPageBreak/>
        <w:t xml:space="preserve">სამუშაო დაფა მერხების პირველი მწკრივიდან დაშორებულია მინიმუმ </w:t>
      </w:r>
      <w:r w:rsidR="005D4D46">
        <w:rPr>
          <w:lang w:val="ka-GE"/>
        </w:rPr>
        <w:t>4</w:t>
      </w:r>
      <w:r>
        <w:rPr>
          <w:lang w:val="ka-GE"/>
        </w:rPr>
        <w:t xml:space="preserve"> მეტრით. </w:t>
      </w:r>
    </w:p>
    <w:p w14:paraId="33049301" w14:textId="77777777" w:rsidR="0030239E" w:rsidRDefault="0030239E" w:rsidP="00C7142C">
      <w:pPr>
        <w:pStyle w:val="ListParagraph"/>
        <w:jc w:val="both"/>
        <w:rPr>
          <w:lang w:val="ka-GE"/>
        </w:rPr>
      </w:pPr>
    </w:p>
    <w:p w14:paraId="51885B96" w14:textId="77777777" w:rsidR="0030239E" w:rsidRPr="0030239E" w:rsidRDefault="0030239E" w:rsidP="00C7142C">
      <w:pPr>
        <w:pStyle w:val="ListParagraph"/>
        <w:jc w:val="both"/>
        <w:rPr>
          <w:lang w:val="ka-GE"/>
        </w:rPr>
      </w:pPr>
    </w:p>
    <w:p w14:paraId="772E7B9B" w14:textId="77777777" w:rsidR="00C7142C" w:rsidRDefault="00BA0020" w:rsidP="00C7142C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C7142C">
        <w:rPr>
          <w:lang w:val="ka-GE"/>
        </w:rPr>
        <w:t xml:space="preserve">თუ მასწავლებელი იცავს 2 მეტრიან დისტანციას მოსწავლესთან, მას არ უკეთია პირბადე. </w:t>
      </w:r>
    </w:p>
    <w:p w14:paraId="4D48DBA6" w14:textId="77777777" w:rsidR="00C7142C" w:rsidRDefault="00BA0020" w:rsidP="00C7142C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C7142C">
        <w:rPr>
          <w:lang w:val="ka-GE"/>
        </w:rPr>
        <w:t xml:space="preserve">იმ შემთხვევაში, თუ მასწავლებელი 2 მეტრზე ნაკლებ მანძილზე უახლოვდება მოსწავლეს, ის ვალდებულია გაიკეთოს პირბადე. </w:t>
      </w:r>
    </w:p>
    <w:p w14:paraId="7F1F5055" w14:textId="77777777" w:rsidR="00F53063" w:rsidRDefault="00BA0020" w:rsidP="00F53063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C7142C">
        <w:rPr>
          <w:lang w:val="ka-GE"/>
        </w:rPr>
        <w:t xml:space="preserve">ჯგუფური მუშაობის დაგეგმვისას, თუ მოსწავლეებს შორის 2 მეტრიანი დისტანცია ირღვევა, მოსწავლე ვალდებულია გაიკეთოს პირბადე. </w:t>
      </w:r>
    </w:p>
    <w:p w14:paraId="6F59D5B2" w14:textId="77777777" w:rsidR="00F53063" w:rsidRPr="00F53063" w:rsidRDefault="00BA0020" w:rsidP="00F53063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F53063">
        <w:rPr>
          <w:lang w:val="ka-GE"/>
        </w:rPr>
        <w:t xml:space="preserve">იმ შემთხვევაში, თუ საკლასო ოთახის ფართი არ იძლევა იმის საშუალებას, რომ მოსწავლეებსა და მასწავლებელს შორის დაცული იყოს </w:t>
      </w:r>
      <w:r w:rsidR="00C7142C" w:rsidRPr="00F53063">
        <w:rPr>
          <w:lang w:val="ka-GE"/>
        </w:rPr>
        <w:t>შესაბამისი</w:t>
      </w:r>
      <w:r w:rsidRPr="00F53063">
        <w:rPr>
          <w:lang w:val="ka-GE"/>
        </w:rPr>
        <w:t xml:space="preserve"> დისტანცია, სკოლას უფლება აქვს გადავიდეს შერეულ/ჰიბრიდულ მოდელზე, რაც გულისხმო</w:t>
      </w:r>
      <w:r w:rsidR="00C7142C" w:rsidRPr="00F53063">
        <w:rPr>
          <w:lang w:val="ka-GE"/>
        </w:rPr>
        <w:t>ბ</w:t>
      </w:r>
      <w:r w:rsidRPr="00F53063">
        <w:rPr>
          <w:lang w:val="ka-GE"/>
        </w:rPr>
        <w:t>ს მოსწავლეთა რაოდენობის გაყოფას კლასში და დისტანციური და დასწრებული სწავლების კომბინირებულად გამოყენებას</w:t>
      </w:r>
      <w:r w:rsidR="00C7142C" w:rsidRPr="00F53063">
        <w:rPr>
          <w:lang w:val="ka-GE"/>
        </w:rPr>
        <w:t xml:space="preserve"> (დისტანციური სწავლების წესი დამტკიცებულია ცალკე). </w:t>
      </w:r>
    </w:p>
    <w:p w14:paraId="64680194" w14:textId="77777777" w:rsidR="00F53063" w:rsidRDefault="00BA0020" w:rsidP="00C7142C">
      <w:pPr>
        <w:pStyle w:val="ListParagraph"/>
        <w:numPr>
          <w:ilvl w:val="0"/>
          <w:numId w:val="6"/>
        </w:numPr>
        <w:jc w:val="both"/>
        <w:rPr>
          <w:lang w:val="ka-GE"/>
        </w:rPr>
      </w:pPr>
      <w:r w:rsidRPr="00F53063">
        <w:rPr>
          <w:lang w:val="ka-GE"/>
        </w:rPr>
        <w:t>დასვენებების პერიოდში ყველა მოსწავლე და მასწავლებელი</w:t>
      </w:r>
      <w:r w:rsidR="007E3E87" w:rsidRPr="00F53063">
        <w:rPr>
          <w:lang w:val="ka-GE"/>
        </w:rPr>
        <w:t xml:space="preserve"> </w:t>
      </w:r>
      <w:r w:rsidRPr="00F53063">
        <w:rPr>
          <w:lang w:val="ka-GE"/>
        </w:rPr>
        <w:t xml:space="preserve">ვალდებულია ეკეთოს პირბადე. </w:t>
      </w:r>
    </w:p>
    <w:p w14:paraId="0511649C" w14:textId="77777777" w:rsidR="00572351" w:rsidRDefault="00555477" w:rsidP="00C7142C">
      <w:pPr>
        <w:pStyle w:val="ListParagraph"/>
        <w:numPr>
          <w:ilvl w:val="0"/>
          <w:numId w:val="6"/>
        </w:numPr>
        <w:jc w:val="both"/>
        <w:rPr>
          <w:lang w:val="ka-GE"/>
        </w:rPr>
      </w:pPr>
      <w:r w:rsidRPr="00F53063">
        <w:rPr>
          <w:lang w:val="ka-GE"/>
        </w:rPr>
        <w:t xml:space="preserve">იმ მიზნით, რომ დასვენებებზე ერთდროულად არ მოხდეს დიდი რაოდენობით მოსწავლეების თავმოყრა, სკოლა ინდივიდუალურად ადგენს ან სწავლის დაწყების განსხვავებულ დროებს ან საგაკვეთილო პროცესის ხანგრძლივობას. </w:t>
      </w:r>
    </w:p>
    <w:p w14:paraId="074D5FFC" w14:textId="77777777" w:rsidR="00555477" w:rsidRDefault="00C145C0" w:rsidP="00C7142C">
      <w:pPr>
        <w:pStyle w:val="ListParagraph"/>
        <w:numPr>
          <w:ilvl w:val="0"/>
          <w:numId w:val="6"/>
        </w:numPr>
        <w:jc w:val="both"/>
        <w:rPr>
          <w:lang w:val="ka-GE"/>
        </w:rPr>
      </w:pPr>
      <w:r w:rsidRPr="00572351">
        <w:rPr>
          <w:lang w:val="ka-GE"/>
        </w:rPr>
        <w:t xml:space="preserve">სკოლას </w:t>
      </w:r>
      <w:proofErr w:type="spellStart"/>
      <w:r w:rsidRPr="00572351">
        <w:rPr>
          <w:lang w:val="ka-GE"/>
        </w:rPr>
        <w:t>ვადლებულება</w:t>
      </w:r>
      <w:proofErr w:type="spellEnd"/>
      <w:r w:rsidRPr="00572351">
        <w:rPr>
          <w:lang w:val="ka-GE"/>
        </w:rPr>
        <w:t xml:space="preserve"> აქვს გააკონტროლოს სკოლის ბუფეტებში, საპირფარეშოებში, ბიბლიოთეკაში, </w:t>
      </w:r>
      <w:proofErr w:type="spellStart"/>
      <w:r w:rsidRPr="00572351">
        <w:rPr>
          <w:lang w:val="ka-GE"/>
        </w:rPr>
        <w:t>რესურსოთახში</w:t>
      </w:r>
      <w:proofErr w:type="spellEnd"/>
      <w:r w:rsidRPr="00572351">
        <w:rPr>
          <w:lang w:val="ka-GE"/>
        </w:rPr>
        <w:t xml:space="preserve">, მანდატურის ოთახში, ექიმის კაბინეტში, სპორტული დარბაზის გასახდელებში და სხვა მსგავს სივრცეებში მოსწავლეთა თავშეყრა და დისტანციის დაცვა. </w:t>
      </w:r>
    </w:p>
    <w:p w14:paraId="3E67F993" w14:textId="77777777" w:rsidR="00572351" w:rsidRPr="00572351" w:rsidRDefault="00572351" w:rsidP="00572351">
      <w:pPr>
        <w:pStyle w:val="ListParagraph"/>
        <w:jc w:val="both"/>
        <w:rPr>
          <w:lang w:val="ka-GE"/>
        </w:rPr>
      </w:pPr>
    </w:p>
    <w:p w14:paraId="35DE4AA1" w14:textId="385A86E1" w:rsidR="00B9024C" w:rsidRDefault="00A650AF" w:rsidP="00C7142C">
      <w:pPr>
        <w:jc w:val="both"/>
        <w:rPr>
          <w:b/>
          <w:lang w:val="ka-GE"/>
        </w:rPr>
      </w:pPr>
      <w:r>
        <w:rPr>
          <w:b/>
          <w:lang w:val="ka-GE"/>
        </w:rPr>
        <w:t>სხეულის ტემპერატურ</w:t>
      </w:r>
      <w:r w:rsidR="00B9024C" w:rsidRPr="00B9024C">
        <w:rPr>
          <w:b/>
          <w:lang w:val="ka-GE"/>
        </w:rPr>
        <w:t>ის დაფიქსირების შემთხვევაში</w:t>
      </w:r>
    </w:p>
    <w:p w14:paraId="2BE1CE3E" w14:textId="77777777" w:rsidR="00636EC2" w:rsidRPr="00B9024C" w:rsidRDefault="00636EC2" w:rsidP="00C7142C">
      <w:pPr>
        <w:jc w:val="both"/>
        <w:rPr>
          <w:b/>
          <w:lang w:val="ka-GE"/>
        </w:rPr>
      </w:pPr>
      <w:r>
        <w:rPr>
          <w:b/>
          <w:lang w:val="ka-GE"/>
        </w:rPr>
        <w:t>ცხელების ოთახი</w:t>
      </w:r>
    </w:p>
    <w:p w14:paraId="10B1EC81" w14:textId="77777777" w:rsidR="00EC0999" w:rsidRDefault="00EC0999" w:rsidP="00C7142C">
      <w:pPr>
        <w:jc w:val="both"/>
        <w:rPr>
          <w:lang w:val="ka-GE"/>
        </w:rPr>
      </w:pPr>
      <w:r>
        <w:rPr>
          <w:lang w:val="ka-GE"/>
        </w:rPr>
        <w:t xml:space="preserve">სკოლამ უნდა უზრუნველყოს სივრცის მოწყობა, სადაც განთავსდებიან პირები, რომელთაც აღენიშნებათ </w:t>
      </w:r>
      <w:r w:rsidRPr="00EC0999">
        <w:rPr>
          <w:lang w:val="ka-GE"/>
        </w:rPr>
        <w:t>ვირუსული ინფექციის ნიშნები და/ან სიმპტომები</w:t>
      </w:r>
      <w:r>
        <w:rPr>
          <w:lang w:val="ka-GE"/>
        </w:rPr>
        <w:t>.</w:t>
      </w:r>
    </w:p>
    <w:p w14:paraId="14CACB63" w14:textId="725F1EFF" w:rsidR="00F90716" w:rsidRDefault="00EC0999" w:rsidP="00C7142C">
      <w:pPr>
        <w:jc w:val="both"/>
        <w:rPr>
          <w:lang w:val="ka-GE"/>
        </w:rPr>
      </w:pPr>
      <w:proofErr w:type="spellStart"/>
      <w:r>
        <w:rPr>
          <w:lang w:val="ka-GE"/>
        </w:rPr>
        <w:t>თერმოსკრინინგის</w:t>
      </w:r>
      <w:proofErr w:type="spellEnd"/>
      <w:r>
        <w:rPr>
          <w:lang w:val="ka-GE"/>
        </w:rPr>
        <w:t xml:space="preserve"> დროს </w:t>
      </w:r>
      <w:r w:rsidR="00A650AF">
        <w:rPr>
          <w:lang w:val="ka-GE"/>
        </w:rPr>
        <w:t>სხეულის ტემპერატურ</w:t>
      </w:r>
      <w:r w:rsidR="00B9024C">
        <w:rPr>
          <w:lang w:val="ka-GE"/>
        </w:rPr>
        <w:t xml:space="preserve">ის დაფიქსირების შემთხვევაში </w:t>
      </w:r>
      <w:r w:rsidR="00B9024C" w:rsidRPr="008968DF">
        <w:rPr>
          <w:highlight w:val="yellow"/>
          <w:lang w:val="ka-GE"/>
        </w:rPr>
        <w:t xml:space="preserve">(რამდენი გრადუსი), </w:t>
      </w:r>
      <w:r w:rsidR="00636EC2" w:rsidRPr="008968DF">
        <w:rPr>
          <w:highlight w:val="yellow"/>
          <w:lang w:val="ka-GE"/>
        </w:rPr>
        <w:t>.....</w:t>
      </w:r>
      <w:r w:rsidR="00636EC2">
        <w:rPr>
          <w:lang w:val="ka-GE"/>
        </w:rPr>
        <w:t xml:space="preserve"> წუთში მეორედ მოხდეს </w:t>
      </w:r>
      <w:r w:rsidR="00A650AF">
        <w:rPr>
          <w:lang w:val="ka-GE"/>
        </w:rPr>
        <w:t>სხეულის ტემპერატურ</w:t>
      </w:r>
      <w:r w:rsidR="00636EC2">
        <w:rPr>
          <w:lang w:val="ka-GE"/>
        </w:rPr>
        <w:t xml:space="preserve">ის გადამოწმება. </w:t>
      </w:r>
      <w:r w:rsidR="00A650AF">
        <w:rPr>
          <w:lang w:val="ka-GE"/>
        </w:rPr>
        <w:t>სხეულის ტემპერატურ</w:t>
      </w:r>
      <w:r w:rsidR="00636EC2">
        <w:rPr>
          <w:lang w:val="ka-GE"/>
        </w:rPr>
        <w:t xml:space="preserve">ის დადასტურების შემთხვევაში </w:t>
      </w:r>
      <w:r w:rsidR="00636EC2" w:rsidRPr="008968DF">
        <w:rPr>
          <w:highlight w:val="yellow"/>
          <w:lang w:val="ka-GE"/>
        </w:rPr>
        <w:t>(ისევ გრადუსი),</w:t>
      </w:r>
      <w:r w:rsidR="00636EC2">
        <w:rPr>
          <w:lang w:val="ka-GE"/>
        </w:rPr>
        <w:t xml:space="preserve"> მასწავლებელი/სკოლის ადმინისტრაციის წარმომადგენელი ტოვებს სასკოლო სივრცეს. გაცდენის მიზეზი დაფიქსირდეს შესაბამის ჟურნალში (გამოცხადების ჟურნალი). </w:t>
      </w:r>
    </w:p>
    <w:p w14:paraId="42E9431F" w14:textId="32B99E1A" w:rsidR="00636EC2" w:rsidRDefault="00636EC2" w:rsidP="00C7142C">
      <w:pPr>
        <w:jc w:val="both"/>
        <w:rPr>
          <w:lang w:val="ka-GE"/>
        </w:rPr>
      </w:pPr>
      <w:r>
        <w:rPr>
          <w:lang w:val="ka-GE"/>
        </w:rPr>
        <w:t xml:space="preserve">სკოლაში გამოყოფილი უნდა იყოს დამატებითი სივრცე </w:t>
      </w:r>
      <w:proofErr w:type="spellStart"/>
      <w:r>
        <w:rPr>
          <w:lang w:val="ka-GE"/>
        </w:rPr>
        <w:t>ე.წ</w:t>
      </w:r>
      <w:proofErr w:type="spellEnd"/>
      <w:r>
        <w:rPr>
          <w:lang w:val="ka-GE"/>
        </w:rPr>
        <w:t xml:space="preserve">. „ცხელების ოთახი“, სადაც </w:t>
      </w:r>
      <w:r w:rsidR="00F90716">
        <w:rPr>
          <w:lang w:val="ka-GE"/>
        </w:rPr>
        <w:t xml:space="preserve">განთავსდება მოსწავლე </w:t>
      </w:r>
      <w:r w:rsidR="00A650AF">
        <w:rPr>
          <w:lang w:val="ka-GE"/>
        </w:rPr>
        <w:t>სხეულის ტემპერატურ</w:t>
      </w:r>
      <w:r w:rsidR="00F90716">
        <w:rPr>
          <w:lang w:val="ka-GE"/>
        </w:rPr>
        <w:t xml:space="preserve">ის დაფიქსირების და მეორედ დადასტურების შემთხვევაში. შეტყობინება ეგზავნება მოსწავლის მშობელს, რომელიც ვალდებულია </w:t>
      </w:r>
      <w:r w:rsidR="006666CA">
        <w:rPr>
          <w:lang w:val="ka-GE"/>
        </w:rPr>
        <w:t xml:space="preserve">მოსწავლე </w:t>
      </w:r>
      <w:r w:rsidR="00F90716">
        <w:rPr>
          <w:lang w:val="ka-GE"/>
        </w:rPr>
        <w:t xml:space="preserve">გაიყვანოს სკოლის ტერიტორიიდან. </w:t>
      </w:r>
    </w:p>
    <w:p w14:paraId="09C0D1E9" w14:textId="277D6734" w:rsidR="00F90716" w:rsidRDefault="00D43FB8" w:rsidP="00C7142C">
      <w:pPr>
        <w:jc w:val="both"/>
        <w:rPr>
          <w:lang w:val="ka-GE"/>
        </w:rPr>
      </w:pPr>
      <w:r>
        <w:rPr>
          <w:lang w:val="ka-GE"/>
        </w:rPr>
        <w:t xml:space="preserve">სიცხის დაფიქსირების შემთხვევაში </w:t>
      </w:r>
      <w:r w:rsidR="00F90716" w:rsidRPr="008968DF">
        <w:rPr>
          <w:highlight w:val="yellow"/>
          <w:lang w:val="ka-GE"/>
        </w:rPr>
        <w:t>ვის აცნობებს სკოლა</w:t>
      </w:r>
      <w:r w:rsidR="00331E7D" w:rsidRPr="008968DF">
        <w:rPr>
          <w:highlight w:val="yellow"/>
          <w:lang w:val="ka-GE"/>
        </w:rPr>
        <w:t>/სად ხდება გადამისამართება</w:t>
      </w:r>
      <w:r>
        <w:rPr>
          <w:highlight w:val="yellow"/>
          <w:lang w:val="ka-GE"/>
        </w:rPr>
        <w:t>.</w:t>
      </w:r>
      <w:r w:rsidR="00331E7D">
        <w:rPr>
          <w:lang w:val="ka-GE"/>
        </w:rPr>
        <w:t xml:space="preserve"> </w:t>
      </w:r>
    </w:p>
    <w:p w14:paraId="45417C5C" w14:textId="77777777" w:rsidR="004B64CF" w:rsidRDefault="007E3E87" w:rsidP="00C7142C">
      <w:pPr>
        <w:jc w:val="both"/>
        <w:rPr>
          <w:lang w:val="ka-GE"/>
        </w:rPr>
      </w:pPr>
      <w:r>
        <w:rPr>
          <w:lang w:val="ka-GE"/>
        </w:rPr>
        <w:t xml:space="preserve">იმ შემთხვევაში თუ მოსწავლეს აღენიშნება ხველა, გაციება, რესპირატორული სიმპტომები მშობელი ვალდებულია მოსწავლე დატოვოს სახლში და აცნობოს ამის შესახებ კლასის დამრიგებელს. </w:t>
      </w:r>
    </w:p>
    <w:p w14:paraId="7C4CAF68" w14:textId="77777777" w:rsidR="00B9024C" w:rsidRDefault="00B9024C" w:rsidP="00C7142C">
      <w:pPr>
        <w:jc w:val="both"/>
        <w:rPr>
          <w:lang w:val="ka-GE"/>
        </w:rPr>
      </w:pPr>
    </w:p>
    <w:p w14:paraId="24F22EC1" w14:textId="77777777" w:rsidR="00D25397" w:rsidRPr="006950F4" w:rsidRDefault="00D25397" w:rsidP="00C7142C">
      <w:pPr>
        <w:jc w:val="both"/>
        <w:rPr>
          <w:b/>
          <w:lang w:val="ka-GE"/>
        </w:rPr>
      </w:pPr>
      <w:r w:rsidRPr="006950F4">
        <w:rPr>
          <w:b/>
          <w:lang w:val="ka-GE"/>
        </w:rPr>
        <w:t>ბუფეტის ფუნქციონირება სკოლაში</w:t>
      </w:r>
    </w:p>
    <w:p w14:paraId="79F87342" w14:textId="0092DF55" w:rsidR="00D25397" w:rsidRDefault="00D25397" w:rsidP="00D25397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lang w:val="ka-GE"/>
        </w:rPr>
        <w:t xml:space="preserve">ბუფეტის თანამშრომელი, გამყიდველი ვალდებულია ეკეთოს პირბადე </w:t>
      </w:r>
      <w:r w:rsidR="00D43FB8">
        <w:rPr>
          <w:lang w:val="ka-GE"/>
        </w:rPr>
        <w:t xml:space="preserve">და ერთჯერადი ხელთათმანები </w:t>
      </w:r>
      <w:r>
        <w:rPr>
          <w:lang w:val="ka-GE"/>
        </w:rPr>
        <w:t xml:space="preserve">მომსახურების გაწევის პროცესში. </w:t>
      </w:r>
    </w:p>
    <w:p w14:paraId="4B6AA050" w14:textId="1A5471B8" w:rsidR="00D25397" w:rsidRDefault="00D25397" w:rsidP="00D25397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lang w:val="ka-GE"/>
        </w:rPr>
        <w:t>საკვების ადგილზე მომზადების შემთხვევაში ვალდებულნი არიან ეკეთოთ პირბადე</w:t>
      </w:r>
      <w:r w:rsidR="00D43FB8">
        <w:rPr>
          <w:lang w:val="ka-GE"/>
        </w:rPr>
        <w:t>, ერთჯერადი ხელთათმანები და დაიცვას სარესტორნო საქმიანობისთვის განსაზღვრული ყველა სავალდებულო წესი.</w:t>
      </w:r>
    </w:p>
    <w:p w14:paraId="54950849" w14:textId="0BBDC4E9" w:rsidR="006950F4" w:rsidRPr="00D25397" w:rsidRDefault="006950F4" w:rsidP="006950F4">
      <w:pPr>
        <w:pStyle w:val="ListParagraph"/>
        <w:numPr>
          <w:ilvl w:val="0"/>
          <w:numId w:val="12"/>
        </w:numPr>
        <w:jc w:val="both"/>
        <w:rPr>
          <w:lang w:val="ka-GE"/>
        </w:rPr>
      </w:pPr>
      <w:r w:rsidRPr="00D25397">
        <w:rPr>
          <w:lang w:val="ka-GE"/>
        </w:rPr>
        <w:t xml:space="preserve">ეძლევათ ლანჩ ბოქსების </w:t>
      </w:r>
      <w:r w:rsidR="00D43FB8">
        <w:rPr>
          <w:lang w:val="ka-GE"/>
        </w:rPr>
        <w:t xml:space="preserve">ტარების </w:t>
      </w:r>
      <w:r w:rsidRPr="00D25397">
        <w:rPr>
          <w:lang w:val="ka-GE"/>
        </w:rPr>
        <w:t xml:space="preserve">რეკომენდაცია, იმისთვის, რომ მაქსიმალურად შეზღუდული იყოს კვების პერიოდში მოსწავლეთა გადაადგილება. </w:t>
      </w:r>
    </w:p>
    <w:p w14:paraId="746BAF95" w14:textId="77777777" w:rsidR="006950F4" w:rsidRPr="00D25397" w:rsidRDefault="006950F4" w:rsidP="006950F4">
      <w:pPr>
        <w:pStyle w:val="ListParagraph"/>
        <w:jc w:val="both"/>
        <w:rPr>
          <w:lang w:val="ka-GE"/>
        </w:rPr>
      </w:pPr>
    </w:p>
    <w:p w14:paraId="623BE9E1" w14:textId="77777777" w:rsidR="00D25397" w:rsidRDefault="00D25397" w:rsidP="00C7142C">
      <w:pPr>
        <w:jc w:val="both"/>
        <w:rPr>
          <w:lang w:val="ka-GE"/>
        </w:rPr>
      </w:pPr>
    </w:p>
    <w:p w14:paraId="2F88353B" w14:textId="77777777" w:rsidR="00D25397" w:rsidRPr="006950F4" w:rsidRDefault="00D25397" w:rsidP="00C7142C">
      <w:pPr>
        <w:jc w:val="both"/>
        <w:rPr>
          <w:b/>
          <w:lang w:val="ka-GE"/>
        </w:rPr>
      </w:pPr>
      <w:r w:rsidRPr="006950F4">
        <w:rPr>
          <w:b/>
          <w:lang w:val="ka-GE"/>
        </w:rPr>
        <w:t>ბიბლიოთეკის ფუნქციონირება სკოლაში:</w:t>
      </w:r>
    </w:p>
    <w:p w14:paraId="176EDFC5" w14:textId="42F5F292" w:rsidR="00D25397" w:rsidRDefault="00D25397" w:rsidP="00D25397">
      <w:pPr>
        <w:pStyle w:val="ListParagraph"/>
        <w:numPr>
          <w:ilvl w:val="0"/>
          <w:numId w:val="11"/>
        </w:numPr>
        <w:jc w:val="both"/>
        <w:rPr>
          <w:lang w:val="ka-GE"/>
        </w:rPr>
      </w:pPr>
      <w:r>
        <w:rPr>
          <w:lang w:val="ka-GE"/>
        </w:rPr>
        <w:t xml:space="preserve">სასწავლო წლის დაწყებამდე ყველა სკოლა ვალდებულია მოახდინოს </w:t>
      </w:r>
      <w:r w:rsidR="006666CA">
        <w:rPr>
          <w:lang w:val="ka-GE"/>
        </w:rPr>
        <w:t>ხმარებიდან ამოღებული და სრულად გაცვეთილი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გრიფირებული</w:t>
      </w:r>
      <w:proofErr w:type="spellEnd"/>
      <w:r>
        <w:rPr>
          <w:lang w:val="ka-GE"/>
        </w:rPr>
        <w:t xml:space="preserve"> სახელმძღვანელოების ჩამოწერა;</w:t>
      </w:r>
    </w:p>
    <w:p w14:paraId="138B390C" w14:textId="388EBA79" w:rsidR="00D25397" w:rsidRDefault="00D25397" w:rsidP="00D25397">
      <w:pPr>
        <w:pStyle w:val="ListParagraph"/>
        <w:numPr>
          <w:ilvl w:val="0"/>
          <w:numId w:val="11"/>
        </w:numPr>
        <w:jc w:val="both"/>
        <w:rPr>
          <w:lang w:val="ka-GE"/>
        </w:rPr>
      </w:pPr>
      <w:r>
        <w:rPr>
          <w:lang w:val="ka-GE"/>
        </w:rPr>
        <w:t xml:space="preserve">სასწავლო წლის დაწყებამდე ყველა სკოლა ვალდებულია ჩამოწეროს ის წიგნები, რომლებიც </w:t>
      </w:r>
      <w:r w:rsidRPr="008968DF">
        <w:rPr>
          <w:highlight w:val="yellow"/>
          <w:lang w:val="ka-GE"/>
        </w:rPr>
        <w:t>.....</w:t>
      </w:r>
      <w:r w:rsidR="00D43FB8" w:rsidRPr="008968DF">
        <w:rPr>
          <w:highlight w:val="yellow"/>
          <w:lang w:val="ka-GE"/>
        </w:rPr>
        <w:t>(??? ხომ არ უნდა დაკონკრეტდეს კიდევ უფრო დეტალურად).</w:t>
      </w:r>
    </w:p>
    <w:p w14:paraId="5F1848D7" w14:textId="77777777" w:rsidR="00D25397" w:rsidRPr="008968DF" w:rsidRDefault="00D25397" w:rsidP="00D25397">
      <w:pPr>
        <w:pStyle w:val="ListParagraph"/>
        <w:numPr>
          <w:ilvl w:val="0"/>
          <w:numId w:val="11"/>
        </w:numPr>
        <w:jc w:val="both"/>
        <w:rPr>
          <w:highlight w:val="yellow"/>
          <w:lang w:val="ka-GE"/>
        </w:rPr>
      </w:pPr>
      <w:r>
        <w:rPr>
          <w:lang w:val="ka-GE"/>
        </w:rPr>
        <w:t xml:space="preserve">უნდა მოხდეს წიგნების შესაბამისი წესით დასუფთავება? - </w:t>
      </w:r>
      <w:r w:rsidRPr="008968DF">
        <w:rPr>
          <w:highlight w:val="yellow"/>
          <w:lang w:val="ka-GE"/>
        </w:rPr>
        <w:t xml:space="preserve">რამე ხომ არ არსებობს, იქნება ჯანდაცვამ გვითხრას, როგორ მოვუაროთ ამ წიგნებს. </w:t>
      </w:r>
    </w:p>
    <w:p w14:paraId="41AF44E2" w14:textId="77777777" w:rsidR="00267730" w:rsidRDefault="00267730" w:rsidP="00C7142C">
      <w:pPr>
        <w:jc w:val="both"/>
        <w:rPr>
          <w:lang w:val="ka-GE"/>
        </w:rPr>
      </w:pPr>
    </w:p>
    <w:p w14:paraId="7BF277B3" w14:textId="77777777" w:rsidR="00267730" w:rsidRPr="008968DF" w:rsidRDefault="00267730" w:rsidP="00C7142C">
      <w:pPr>
        <w:jc w:val="both"/>
        <w:rPr>
          <w:b/>
          <w:highlight w:val="yellow"/>
          <w:lang w:val="ka-GE"/>
        </w:rPr>
      </w:pPr>
      <w:r w:rsidRPr="008968DF">
        <w:rPr>
          <w:b/>
          <w:highlight w:val="yellow"/>
          <w:lang w:val="ka-GE"/>
        </w:rPr>
        <w:t>მოსწავლის/პერსონალის ოჯახის წევრის შემთხვევა</w:t>
      </w:r>
    </w:p>
    <w:p w14:paraId="1FE719EC" w14:textId="4E309751" w:rsidR="00572351" w:rsidRDefault="00572351" w:rsidP="00C7142C">
      <w:pPr>
        <w:jc w:val="both"/>
        <w:rPr>
          <w:lang w:val="ka-GE"/>
        </w:rPr>
      </w:pPr>
      <w:r w:rsidRPr="008968DF">
        <w:rPr>
          <w:highlight w:val="yellow"/>
          <w:lang w:val="ka-GE"/>
        </w:rPr>
        <w:t>რას აკეთებს სკოლა იმ შემთხვევაში, თუ მისთვის ცნობილი გახდა, რომ მოსწავლის ოჯახის წევრს დაუდგინდა კორონავირუსი?</w:t>
      </w:r>
      <w:r w:rsidR="00D43FB8" w:rsidRPr="008968DF">
        <w:rPr>
          <w:highlight w:val="yellow"/>
          <w:lang w:val="ka-GE"/>
        </w:rPr>
        <w:t xml:space="preserve"> გასაწერი იქნება ნაბიჯები</w:t>
      </w:r>
    </w:p>
    <w:p w14:paraId="7FDA2B01" w14:textId="77777777" w:rsidR="00572351" w:rsidRDefault="00572351" w:rsidP="00C7142C">
      <w:pPr>
        <w:jc w:val="both"/>
        <w:rPr>
          <w:lang w:val="ka-GE"/>
        </w:rPr>
      </w:pPr>
    </w:p>
    <w:p w14:paraId="6FB0AF02" w14:textId="77777777" w:rsidR="00267730" w:rsidRPr="00B42F73" w:rsidRDefault="00267730" w:rsidP="00C7142C">
      <w:pPr>
        <w:jc w:val="both"/>
        <w:rPr>
          <w:b/>
          <w:lang w:val="ka-GE"/>
        </w:rPr>
      </w:pPr>
      <w:r w:rsidRPr="00B42F73">
        <w:rPr>
          <w:b/>
          <w:lang w:val="ka-GE"/>
        </w:rPr>
        <w:t>მოსწავლეთა ტრანსპორტირება</w:t>
      </w:r>
      <w:bookmarkStart w:id="0" w:name="_GoBack"/>
      <w:bookmarkEnd w:id="0"/>
    </w:p>
    <w:p w14:paraId="6836E46C" w14:textId="55DA6E34" w:rsidR="00267730" w:rsidRPr="00B802CA" w:rsidRDefault="006666CA" w:rsidP="00C7142C">
      <w:pPr>
        <w:jc w:val="both"/>
      </w:pPr>
      <w:r>
        <w:rPr>
          <w:lang w:val="ka-GE"/>
        </w:rPr>
        <w:t xml:space="preserve">მოსწავლეთა </w:t>
      </w:r>
      <w:r w:rsidR="00267730">
        <w:rPr>
          <w:lang w:val="ka-GE"/>
        </w:rPr>
        <w:t>ტრანსპორტირებ</w:t>
      </w:r>
      <w:r>
        <w:rPr>
          <w:lang w:val="ka-GE"/>
        </w:rPr>
        <w:t xml:space="preserve">ა რეგულირდება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„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სამუშაო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ადგილებზე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ახალი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კორონავირუსის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(COVID-19)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გავრცელების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თავიდან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აცილების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მიზნით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რეკომენდაციების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დამტკიცების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თაობაზე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“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საქართველოს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ოკუპირებული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ტერიტორიებიდან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დევნილთა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შრომის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ჯანმრთელობისა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სოციალური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დაცვის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მინისტრის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2020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წლის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29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მაისის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N01-227/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ო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ბრძანებ</w:t>
      </w:r>
      <w:proofErr w:type="spellEnd"/>
      <w:r>
        <w:rPr>
          <w:rFonts w:ascii="Sylfaen" w:hAnsi="Sylfaen" w:cs="Sylfaen"/>
          <w:color w:val="000000"/>
          <w:sz w:val="21"/>
          <w:szCs w:val="21"/>
          <w:shd w:val="clear" w:color="auto" w:fill="FFFFFF"/>
          <w:lang w:val="ka-GE"/>
        </w:rPr>
        <w:t>ი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  <w:lang w:val="ka-GE"/>
        </w:rPr>
        <w:t>შესაბამისად</w:t>
      </w:r>
      <w:r w:rsidR="00267730">
        <w:rPr>
          <w:lang w:val="ka-GE"/>
        </w:rPr>
        <w:t xml:space="preserve">. </w:t>
      </w:r>
    </w:p>
    <w:p w14:paraId="1CE5F773" w14:textId="3929E048" w:rsidR="00267730" w:rsidRDefault="00267730" w:rsidP="00C7142C">
      <w:pPr>
        <w:jc w:val="both"/>
        <w:rPr>
          <w:lang w:val="ka-GE"/>
        </w:rPr>
      </w:pPr>
      <w:r>
        <w:rPr>
          <w:lang w:val="ka-GE"/>
        </w:rPr>
        <w:t>სასკოლო ტრანსპორტის დეზინფექცია.</w:t>
      </w:r>
    </w:p>
    <w:p w14:paraId="168E0C8A" w14:textId="77CE56CA" w:rsidR="00D43FB8" w:rsidRPr="008968DF" w:rsidRDefault="008968DF" w:rsidP="008968DF">
      <w:pPr>
        <w:pStyle w:val="ListParagraph"/>
        <w:numPr>
          <w:ilvl w:val="0"/>
          <w:numId w:val="13"/>
        </w:numPr>
        <w:jc w:val="both"/>
        <w:rPr>
          <w:highlight w:val="yellow"/>
          <w:lang w:val="ka-GE"/>
        </w:rPr>
      </w:pPr>
      <w:r w:rsidRPr="008968DF">
        <w:rPr>
          <w:highlight w:val="yellow"/>
          <w:lang w:val="ka-GE"/>
        </w:rPr>
        <w:t>???</w:t>
      </w:r>
    </w:p>
    <w:p w14:paraId="2B84C14F" w14:textId="77777777" w:rsidR="00267730" w:rsidRDefault="00267730" w:rsidP="00C7142C">
      <w:pPr>
        <w:jc w:val="both"/>
        <w:rPr>
          <w:lang w:val="ka-GE"/>
        </w:rPr>
      </w:pPr>
    </w:p>
    <w:p w14:paraId="1EF8AC59" w14:textId="6ED78F7A" w:rsidR="00267730" w:rsidRDefault="00D43FB8" w:rsidP="00C7142C">
      <w:pPr>
        <w:jc w:val="both"/>
        <w:rPr>
          <w:lang w:val="ka-GE"/>
        </w:rPr>
      </w:pPr>
      <w:r>
        <w:rPr>
          <w:lang w:val="ka-GE"/>
        </w:rPr>
        <w:t>სკოლის ტრანსპორტში ასვლამდე მოსწავლეების გადაადგილებაზე პასუხისმგებელი პირის ვალდებულია მოსწავლეს გაუზომოს სხეული ტემპერატურა. იმ შემთხვევაში თუ მოსწავლეს სამჯერ გაზომვის შემთხვევაში დაუდასტურდა სხეულის ტემპერატურა 37:00</w:t>
      </w:r>
      <w:r w:rsidR="00673C49">
        <w:rPr>
          <w:lang w:val="ka-GE"/>
        </w:rPr>
        <w:t xml:space="preserve">, მძღოლს არ აქვს  მოსწავლის </w:t>
      </w:r>
      <w:r w:rsidR="00673C49">
        <w:rPr>
          <w:lang w:val="ka-GE"/>
        </w:rPr>
        <w:t>ტრანსპორტში</w:t>
      </w:r>
      <w:r w:rsidR="00673C49">
        <w:rPr>
          <w:lang w:val="ka-GE"/>
        </w:rPr>
        <w:t xml:space="preserve"> განთავსების </w:t>
      </w:r>
      <w:r w:rsidR="00673C49">
        <w:rPr>
          <w:lang w:val="ka-GE"/>
        </w:rPr>
        <w:t>უფლება</w:t>
      </w:r>
      <w:r w:rsidR="00673C49">
        <w:rPr>
          <w:lang w:val="ka-GE"/>
        </w:rPr>
        <w:t>.</w:t>
      </w:r>
    </w:p>
    <w:p w14:paraId="44F89219" w14:textId="77777777" w:rsidR="00C94F4C" w:rsidRPr="00C94F4C" w:rsidRDefault="00C94F4C" w:rsidP="00C7142C">
      <w:pPr>
        <w:jc w:val="both"/>
        <w:rPr>
          <w:b/>
          <w:lang w:val="ka-GE"/>
        </w:rPr>
      </w:pPr>
      <w:r w:rsidRPr="00C94F4C">
        <w:rPr>
          <w:b/>
          <w:lang w:val="ka-GE"/>
        </w:rPr>
        <w:lastRenderedPageBreak/>
        <w:t>დალაგება/დასუფთავება</w:t>
      </w:r>
    </w:p>
    <w:p w14:paraId="6D0946AE" w14:textId="4A8B0400" w:rsidR="00673C49" w:rsidRDefault="00673C49" w:rsidP="00572351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2020-2021 სასწავლი წლის დაწყებამდე ყველა სკოლა ვალდებული სკოლის შენობას ჩაუტაროს დეზინფექცია.</w:t>
      </w:r>
    </w:p>
    <w:p w14:paraId="7D4C4577" w14:textId="6F1CFA62" w:rsidR="00572351" w:rsidRDefault="00572351" w:rsidP="00572351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სასწავლო პროცესის დროს როგორ უნდა ხდებოდეს დალაგება?</w:t>
      </w:r>
      <w:r w:rsidR="00D25397">
        <w:rPr>
          <w:lang w:val="ka-GE"/>
        </w:rPr>
        <w:t xml:space="preserve"> (სველი წესი, განიავება, დროის შუალედი)</w:t>
      </w:r>
    </w:p>
    <w:p w14:paraId="45BE7E35" w14:textId="2F522C12" w:rsidR="00673C49" w:rsidRDefault="00673C49" w:rsidP="00572351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სკოლაში გაკვეთილების დაწყებამდე უნდა მოხდეს საკლასო ოთახების სველი წესით დასუფთავება;</w:t>
      </w:r>
    </w:p>
    <w:p w14:paraId="7211F1E5" w14:textId="3B92DB95" w:rsidR="00D25397" w:rsidRPr="008968DF" w:rsidRDefault="00673C49" w:rsidP="008968DF">
      <w:pPr>
        <w:pStyle w:val="ListParagraph"/>
        <w:numPr>
          <w:ilvl w:val="0"/>
          <w:numId w:val="7"/>
        </w:numPr>
        <w:jc w:val="both"/>
        <w:rPr>
          <w:lang w:val="ka-GE"/>
        </w:rPr>
      </w:pPr>
      <w:r w:rsidRPr="008968DF">
        <w:rPr>
          <w:highlight w:val="yellow"/>
          <w:lang w:val="ka-GE"/>
        </w:rPr>
        <w:t>სკოლაში პირველ (დილის სმენის) დასრულების შემდეგ, კლასში მეორე სმენის მოსწავლეების შესვლამდე რა პერიოდ</w:t>
      </w:r>
      <w:r w:rsidR="008968DF">
        <w:rPr>
          <w:highlight w:val="yellow"/>
          <w:lang w:val="ka-GE"/>
        </w:rPr>
        <w:t>შ</w:t>
      </w:r>
      <w:r w:rsidRPr="008968DF">
        <w:rPr>
          <w:highlight w:val="yellow"/>
          <w:lang w:val="ka-GE"/>
        </w:rPr>
        <w:t>ი? როგორ უნდა დამუშავდეს საკლასო ოთახები?</w:t>
      </w:r>
    </w:p>
    <w:p w14:paraId="31022145" w14:textId="77777777" w:rsidR="00552385" w:rsidRDefault="008976D9" w:rsidP="00552385">
      <w:pPr>
        <w:pStyle w:val="ListParagraph"/>
        <w:numPr>
          <w:ilvl w:val="0"/>
          <w:numId w:val="7"/>
        </w:numPr>
        <w:jc w:val="both"/>
        <w:rPr>
          <w:lang w:val="ka-GE"/>
        </w:rPr>
      </w:pPr>
      <w:r w:rsidRPr="00D25397">
        <w:rPr>
          <w:lang w:val="ka-GE"/>
        </w:rPr>
        <w:t>საპირფარეშოების დასუფთავე</w:t>
      </w:r>
      <w:r w:rsidR="00D25397">
        <w:rPr>
          <w:lang w:val="ka-GE"/>
        </w:rPr>
        <w:t>ბის წესი</w:t>
      </w:r>
      <w:r w:rsidR="00673C49">
        <w:rPr>
          <w:lang w:val="ka-GE"/>
        </w:rPr>
        <w:t>;</w:t>
      </w:r>
    </w:p>
    <w:p w14:paraId="06011795" w14:textId="6A1B2FD8" w:rsidR="00552385" w:rsidRPr="00552385" w:rsidRDefault="00552385" w:rsidP="008968DF">
      <w:pPr>
        <w:pStyle w:val="ListParagraph"/>
        <w:numPr>
          <w:ilvl w:val="0"/>
          <w:numId w:val="14"/>
        </w:numPr>
        <w:ind w:left="1080"/>
        <w:jc w:val="both"/>
        <w:rPr>
          <w:lang w:val="ka-GE"/>
        </w:rPr>
      </w:pPr>
      <w:r>
        <w:rPr>
          <w:lang w:val="ka-GE"/>
        </w:rPr>
        <w:t>ყოველი შესვენები შემდეგ დამლაგებელი ალაგებს საპირფარეშოს და დალაგების შედეგს ხელმოწერით ადასტურებს საპირფარეშოში გამოკრულ დასუფთავების განრიგზე;</w:t>
      </w:r>
    </w:p>
    <w:p w14:paraId="2CC65A64" w14:textId="11DE012E" w:rsidR="00673C49" w:rsidRDefault="00673C49" w:rsidP="00C7142C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იმ ხსნარების ჩამონათვალი რომლითაც უ</w:t>
      </w:r>
      <w:r w:rsidR="00552385">
        <w:rPr>
          <w:lang w:val="ka-GE"/>
        </w:rPr>
        <w:t>ნ</w:t>
      </w:r>
      <w:r>
        <w:rPr>
          <w:lang w:val="ka-GE"/>
        </w:rPr>
        <w:t>და დასუფთავდეს საპირფარეშოები/სველი წერტილები;</w:t>
      </w:r>
    </w:p>
    <w:p w14:paraId="1CE8B660" w14:textId="6D6B98BF" w:rsidR="008976D9" w:rsidRDefault="00673C49" w:rsidP="00C7142C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 xml:space="preserve">როგორ უნდა მოხდეს </w:t>
      </w:r>
      <w:r w:rsidR="008976D9" w:rsidRPr="006950F4">
        <w:rPr>
          <w:lang w:val="ka-GE"/>
        </w:rPr>
        <w:t>ბუფეტების/კვების ობიექტების დასუფთავება</w:t>
      </w:r>
      <w:r>
        <w:rPr>
          <w:lang w:val="ka-GE"/>
        </w:rPr>
        <w:t>;</w:t>
      </w:r>
      <w:r w:rsidR="008976D9" w:rsidRPr="006950F4">
        <w:rPr>
          <w:lang w:val="ka-GE"/>
        </w:rPr>
        <w:t xml:space="preserve"> </w:t>
      </w:r>
    </w:p>
    <w:p w14:paraId="26A942AA" w14:textId="49F74112" w:rsidR="00745AD7" w:rsidRDefault="00745AD7" w:rsidP="00C7142C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ბიბლიოთეკ</w:t>
      </w:r>
      <w:r w:rsidR="00673C49">
        <w:rPr>
          <w:lang w:val="ka-GE"/>
        </w:rPr>
        <w:t>ის დასუფთავება</w:t>
      </w:r>
      <w:r>
        <w:rPr>
          <w:lang w:val="ka-GE"/>
        </w:rPr>
        <w:t xml:space="preserve"> (ცალკე იქნება გასაწერი)</w:t>
      </w:r>
      <w:r w:rsidR="00552385">
        <w:rPr>
          <w:lang w:val="ka-GE"/>
        </w:rPr>
        <w:t xml:space="preserve">, </w:t>
      </w:r>
      <w:proofErr w:type="spellStart"/>
      <w:r w:rsidR="00552385">
        <w:rPr>
          <w:lang w:val="ka-GE"/>
        </w:rPr>
        <w:t>წუგნებთან</w:t>
      </w:r>
      <w:proofErr w:type="spellEnd"/>
      <w:r w:rsidR="00552385">
        <w:rPr>
          <w:lang w:val="ka-GE"/>
        </w:rPr>
        <w:t xml:space="preserve"> ურთიერთობის წესი;</w:t>
      </w:r>
    </w:p>
    <w:p w14:paraId="466F39AA" w14:textId="77777777" w:rsidR="00745AD7" w:rsidRDefault="00745AD7" w:rsidP="00C7142C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მოახდინოს სპორტულ დარბაზში არსებული ინვენტარის დეზინფექცია</w:t>
      </w:r>
      <w:r w:rsidR="006666CA">
        <w:rPr>
          <w:lang w:val="ka-GE"/>
        </w:rPr>
        <w:t xml:space="preserve"> და სპორტული აქტივობები წარიმართოს </w:t>
      </w:r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>„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სამუშაო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ადგილებზე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ახალი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კორონავირუსის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(COVID-19)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გავრცელების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თავიდან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აცილების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მიზნით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რეკომენდაციების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დამტკიცების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თაობაზე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“ </w:t>
      </w:r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საქართველოს</w:t>
      </w:r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ოკუპირებული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ტერიტორიებიდან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დევნილთა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შრომის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ჯანმრთელობისა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სოციალური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დაცვის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მინისტრის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2020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წლის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29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მაისის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N01-227/</w:t>
      </w:r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ო</w:t>
      </w:r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6666CA"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ბრძანების</w:t>
      </w:r>
      <w:proofErr w:type="spellEnd"/>
      <w:r w:rsidR="006666C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6666CA">
        <w:rPr>
          <w:rFonts w:ascii="Sylfaen" w:hAnsi="Sylfaen"/>
          <w:color w:val="000000"/>
          <w:sz w:val="21"/>
          <w:szCs w:val="21"/>
          <w:shd w:val="clear" w:color="auto" w:fill="FFFFFF"/>
          <w:lang w:val="ka-GE"/>
        </w:rPr>
        <w:t>შესაბამისად.</w:t>
      </w:r>
    </w:p>
    <w:p w14:paraId="34041AA8" w14:textId="77777777" w:rsidR="00745AD7" w:rsidRPr="006950F4" w:rsidRDefault="00745AD7" w:rsidP="00C7142C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 xml:space="preserve">სკოლამ უზრუნველყოს სკოლის სივრცეში არსებული აუთვისებელი სივრცეების - </w:t>
      </w:r>
      <w:proofErr w:type="spellStart"/>
      <w:r>
        <w:rPr>
          <w:lang w:val="ka-GE"/>
        </w:rPr>
        <w:t>მანსარდი</w:t>
      </w:r>
      <w:proofErr w:type="spellEnd"/>
      <w:r>
        <w:rPr>
          <w:lang w:val="ka-GE"/>
        </w:rPr>
        <w:t xml:space="preserve">, სარდაფი, საწყობები და მსგავსი გათავისუფლება ჯართისგან და არა ვარგისი ნივთებისგან და მოახდინოს ამ ტერიტორიების დასუფთავება და დაცვა. </w:t>
      </w:r>
    </w:p>
    <w:p w14:paraId="1C7F6817" w14:textId="1D447FB1" w:rsidR="00745AD7" w:rsidRDefault="00653DDC" w:rsidP="00C7142C">
      <w:pPr>
        <w:jc w:val="both"/>
        <w:rPr>
          <w:b/>
          <w:lang w:val="ka-GE"/>
        </w:rPr>
      </w:pPr>
      <w:r>
        <w:rPr>
          <w:b/>
          <w:lang w:val="ka-GE"/>
        </w:rPr>
        <w:t>უსაფრთხოებაზე პასუხისმგებელი პირები</w:t>
      </w:r>
    </w:p>
    <w:p w14:paraId="1637D716" w14:textId="287AD6B9" w:rsidR="00653DDC" w:rsidRDefault="00653DDC" w:rsidP="00653DDC">
      <w:pPr>
        <w:pStyle w:val="ListParagraph"/>
        <w:numPr>
          <w:ilvl w:val="0"/>
          <w:numId w:val="15"/>
        </w:numPr>
        <w:jc w:val="both"/>
        <w:rPr>
          <w:lang w:val="ka-GE"/>
        </w:rPr>
      </w:pPr>
      <w:r w:rsidRPr="008968DF">
        <w:rPr>
          <w:lang w:val="ka-GE"/>
        </w:rPr>
        <w:t>სკოლის მანდატუ</w:t>
      </w:r>
      <w:r>
        <w:rPr>
          <w:lang w:val="ka-GE"/>
        </w:rPr>
        <w:t>რ</w:t>
      </w:r>
      <w:r w:rsidRPr="008968DF">
        <w:rPr>
          <w:lang w:val="ka-GE"/>
        </w:rPr>
        <w:t xml:space="preserve">ი (სკოლაში ასეთის არსებობის შემთხვევაში) უსაფრთხოებაზე </w:t>
      </w:r>
      <w:r>
        <w:rPr>
          <w:lang w:val="ka-GE"/>
        </w:rPr>
        <w:t xml:space="preserve">პასუხისმგებელი პირი/ სკოლის ადმინისტრაციის მიერ განსაზღვრული პირი/პირები ვალდებული არია თვალყური ადევნონ სკოლაში მოსწავლეების შემოსვლის პროცესს, სხეულის ტემპერატურის გაზომვაზე, სადეზინფექციო სითხის გამოყენებაზე ... , სკოლის დერეფნებში, საპირფარეშოებში, სასადილოში, სპორტულ დარბაზში და სხვა მოსწავლეების და მასწავლებლების გადაადგილების პროცესზე. </w:t>
      </w:r>
    </w:p>
    <w:p w14:paraId="0B8C4A3B" w14:textId="190398E6" w:rsidR="00653DDC" w:rsidRPr="00653DDC" w:rsidRDefault="00653DDC" w:rsidP="008968DF">
      <w:pPr>
        <w:pStyle w:val="ListParagraph"/>
        <w:numPr>
          <w:ilvl w:val="0"/>
          <w:numId w:val="15"/>
        </w:numPr>
        <w:jc w:val="both"/>
        <w:rPr>
          <w:lang w:val="ka-GE"/>
        </w:rPr>
      </w:pPr>
      <w:r>
        <w:rPr>
          <w:lang w:val="ka-GE"/>
        </w:rPr>
        <w:t xml:space="preserve">დადგენილი რეგულაციის დარღვევის შემთხვევაში რა სანქცია უნდა დაეკისროს მოსწავლეს, მშობელს, მასწავლებელს, სკოლის ადმინისტრაციის წარმომადგენელს, სკოლაში შემოსულ გარეშე პირს, იჯარით გაცემული სკოლის ტერიტორიაზე მომუშავე პირს. </w:t>
      </w:r>
    </w:p>
    <w:p w14:paraId="5EC8F1A7" w14:textId="77777777" w:rsidR="00B9024C" w:rsidRPr="008976D9" w:rsidRDefault="008976D9" w:rsidP="00C7142C">
      <w:pPr>
        <w:jc w:val="both"/>
        <w:rPr>
          <w:b/>
          <w:lang w:val="ka-GE"/>
        </w:rPr>
      </w:pPr>
      <w:proofErr w:type="spellStart"/>
      <w:r w:rsidRPr="008976D9">
        <w:rPr>
          <w:b/>
          <w:lang w:val="ka-GE"/>
        </w:rPr>
        <w:t>გახანგრძლივებულების</w:t>
      </w:r>
      <w:proofErr w:type="spellEnd"/>
      <w:r w:rsidRPr="008976D9">
        <w:rPr>
          <w:b/>
          <w:lang w:val="ka-GE"/>
        </w:rPr>
        <w:t>, სასწავლო წრეების ფუნქციონირება:</w:t>
      </w:r>
    </w:p>
    <w:p w14:paraId="5DEB6F74" w14:textId="77777777" w:rsidR="00A37B5E" w:rsidRDefault="00A37B5E" w:rsidP="00C7142C">
      <w:pPr>
        <w:jc w:val="both"/>
        <w:rPr>
          <w:lang w:val="ka-GE"/>
        </w:rPr>
      </w:pPr>
      <w:r>
        <w:rPr>
          <w:lang w:val="ka-GE"/>
        </w:rPr>
        <w:t xml:space="preserve">დამატებითი საგანმანათლებლო მომსახურების სახით შეთავაზებულ წრეებზე მოქმედებს იგივე რეგულაციები, რაც </w:t>
      </w:r>
      <w:r w:rsidR="00FD356F">
        <w:rPr>
          <w:lang w:val="ka-GE"/>
        </w:rPr>
        <w:t>სასწავლო პროცესზე.</w:t>
      </w:r>
    </w:p>
    <w:p w14:paraId="2C1FA28A" w14:textId="77777777" w:rsidR="00D25397" w:rsidRDefault="00D25397" w:rsidP="00C7142C">
      <w:pPr>
        <w:jc w:val="both"/>
        <w:rPr>
          <w:b/>
          <w:lang w:val="ka-GE"/>
        </w:rPr>
      </w:pPr>
    </w:p>
    <w:p w14:paraId="54AB431A" w14:textId="19F3C5A1" w:rsidR="008976D9" w:rsidRDefault="008976D9" w:rsidP="00C7142C">
      <w:pPr>
        <w:jc w:val="both"/>
        <w:rPr>
          <w:b/>
          <w:lang w:val="ka-GE"/>
        </w:rPr>
      </w:pPr>
      <w:r w:rsidRPr="008976D9">
        <w:rPr>
          <w:b/>
          <w:lang w:val="ka-GE"/>
        </w:rPr>
        <w:t>პანსიონები</w:t>
      </w:r>
      <w:r w:rsidR="00552385">
        <w:rPr>
          <w:b/>
          <w:lang w:val="ka-GE"/>
        </w:rPr>
        <w:t xml:space="preserve"> (</w:t>
      </w:r>
      <w:r w:rsidR="00552385">
        <w:rPr>
          <w:lang w:val="ka-GE"/>
        </w:rPr>
        <w:t>24 საათიანი მომსახურება)</w:t>
      </w:r>
      <w:r w:rsidRPr="008976D9">
        <w:rPr>
          <w:b/>
          <w:lang w:val="ka-GE"/>
        </w:rPr>
        <w:t>:</w:t>
      </w:r>
    </w:p>
    <w:p w14:paraId="493A1469" w14:textId="77777777" w:rsidR="00FD356F" w:rsidRPr="00D25397" w:rsidRDefault="00FD356F" w:rsidP="00C7142C">
      <w:pPr>
        <w:jc w:val="both"/>
        <w:rPr>
          <w:lang w:val="ka-GE"/>
        </w:rPr>
      </w:pPr>
      <w:r w:rsidRPr="00D25397">
        <w:rPr>
          <w:lang w:val="ka-GE"/>
        </w:rPr>
        <w:t>კაფეების რეგულაცია გადავა კვების სივრცეზე, ?</w:t>
      </w:r>
    </w:p>
    <w:p w14:paraId="542DE36C" w14:textId="77777777" w:rsidR="00FD356F" w:rsidRPr="00D25397" w:rsidRDefault="00FD356F" w:rsidP="00C7142C">
      <w:pPr>
        <w:jc w:val="both"/>
        <w:rPr>
          <w:lang w:val="ka-GE"/>
        </w:rPr>
      </w:pPr>
      <w:r w:rsidRPr="00D25397">
        <w:rPr>
          <w:lang w:val="ka-GE"/>
        </w:rPr>
        <w:t>საცხოვრისის რეგულაცია - სასტუმრო მომსახურების მსგავსი. ?</w:t>
      </w:r>
    </w:p>
    <w:p w14:paraId="7F7A99EC" w14:textId="77777777" w:rsidR="00D25397" w:rsidRPr="00D25397" w:rsidRDefault="00D25397" w:rsidP="00C7142C">
      <w:pPr>
        <w:jc w:val="both"/>
        <w:rPr>
          <w:lang w:val="ka-GE"/>
        </w:rPr>
      </w:pPr>
      <w:r w:rsidRPr="00D25397">
        <w:rPr>
          <w:lang w:val="ka-GE"/>
        </w:rPr>
        <w:t>საძინებელ ოთახებში როგორ უნდა იყოს დაცული:</w:t>
      </w:r>
    </w:p>
    <w:p w14:paraId="1D6FDDF6" w14:textId="77777777" w:rsidR="00D25397" w:rsidRPr="00D25397" w:rsidRDefault="00D25397" w:rsidP="00D25397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D25397">
        <w:rPr>
          <w:lang w:val="ka-GE"/>
        </w:rPr>
        <w:t>საწოლებს შორის დისტანცია</w:t>
      </w:r>
    </w:p>
    <w:p w14:paraId="67A2D725" w14:textId="77777777" w:rsidR="00D25397" w:rsidRPr="00D25397" w:rsidRDefault="00D25397" w:rsidP="00D25397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D25397">
        <w:rPr>
          <w:lang w:val="ka-GE"/>
        </w:rPr>
        <w:t>ორსართულიან საწოლზე ზედა საწოლზე თუ შეიძლება დაწოლა</w:t>
      </w:r>
    </w:p>
    <w:p w14:paraId="6D2489CB" w14:textId="77777777" w:rsidR="00D25397" w:rsidRPr="00D25397" w:rsidRDefault="00D25397" w:rsidP="00D25397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D25397">
        <w:rPr>
          <w:lang w:val="ka-GE"/>
        </w:rPr>
        <w:t>1 ბავშვზე კუბატურა რამდენია</w:t>
      </w:r>
    </w:p>
    <w:p w14:paraId="2DC72B68" w14:textId="77777777" w:rsidR="008976D9" w:rsidRDefault="008976D9" w:rsidP="00C7142C">
      <w:pPr>
        <w:jc w:val="both"/>
        <w:rPr>
          <w:lang w:val="ka-GE"/>
        </w:rPr>
      </w:pPr>
    </w:p>
    <w:p w14:paraId="4CD8F598" w14:textId="77777777" w:rsidR="00C145C0" w:rsidRPr="00D25397" w:rsidRDefault="00C145C0" w:rsidP="00C7142C">
      <w:pPr>
        <w:jc w:val="both"/>
        <w:rPr>
          <w:b/>
          <w:lang w:val="ka-GE"/>
        </w:rPr>
      </w:pPr>
      <w:r w:rsidRPr="00D25397">
        <w:rPr>
          <w:b/>
          <w:lang w:val="ka-GE"/>
        </w:rPr>
        <w:t>საინფორმაციო</w:t>
      </w:r>
      <w:r w:rsidR="00D25397">
        <w:rPr>
          <w:b/>
          <w:lang w:val="ka-GE"/>
        </w:rPr>
        <w:t xml:space="preserve"> კამპანია:</w:t>
      </w:r>
    </w:p>
    <w:p w14:paraId="3A52A6A1" w14:textId="77777777" w:rsidR="00176127" w:rsidRPr="00D25397" w:rsidRDefault="00176127" w:rsidP="00D25397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D25397">
        <w:rPr>
          <w:lang w:val="ka-GE"/>
        </w:rPr>
        <w:t xml:space="preserve">სასწავლო წლის დაწყებამდე, არა უგვიანეს 10 დღისა მშობელს დაეგზავნოს ინფორმაცია სკოლაში სასწავლო პროცესის დაწყებასთან დაკავშირებული რეგულაციების შესახებ. </w:t>
      </w:r>
    </w:p>
    <w:p w14:paraId="0FCF433C" w14:textId="77777777" w:rsidR="00176127" w:rsidRPr="00D25397" w:rsidRDefault="00176127" w:rsidP="00D25397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D25397">
        <w:rPr>
          <w:lang w:val="ka-GE"/>
        </w:rPr>
        <w:t>ჯანდაცვის სამინისტროს მხრიდან განათლების სამინისტროსთვის მოწოდებული იქნას შემდეგი საინფორმაციო პლაკეტები:</w:t>
      </w:r>
    </w:p>
    <w:p w14:paraId="1D5318FC" w14:textId="77777777" w:rsidR="00176127" w:rsidRDefault="00176127" w:rsidP="00C7142C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176127">
        <w:rPr>
          <w:lang w:val="ka-GE"/>
        </w:rPr>
        <w:t>1</w:t>
      </w:r>
      <w:r>
        <w:rPr>
          <w:lang w:val="ka-GE"/>
        </w:rPr>
        <w:t>0 000 ცალი</w:t>
      </w:r>
      <w:r w:rsidRPr="00176127">
        <w:rPr>
          <w:lang w:val="ka-GE"/>
        </w:rPr>
        <w:t xml:space="preserve"> რეგულაციების დაცვის თაობაზე, რომელიც განთავსდება სკოლის შესასვლელებში. </w:t>
      </w:r>
    </w:p>
    <w:p w14:paraId="17F23A44" w14:textId="77777777" w:rsidR="00176127" w:rsidRDefault="00176127" w:rsidP="00C7142C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10 000 ცალი ხელების დაბანის წესი, რომელიც განთავსდება საპირფარეშოების და ბუფეტების შესასვლელებში</w:t>
      </w:r>
    </w:p>
    <w:p w14:paraId="42B1F774" w14:textId="77777777" w:rsidR="00176127" w:rsidRDefault="00744E78" w:rsidP="00C7142C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400 000 </w:t>
      </w:r>
      <w:r w:rsidR="00EC6856">
        <w:rPr>
          <w:lang w:val="ka-GE"/>
        </w:rPr>
        <w:t xml:space="preserve">დისტანციის დაცვის </w:t>
      </w:r>
      <w:proofErr w:type="spellStart"/>
      <w:r w:rsidR="00EC6856">
        <w:rPr>
          <w:lang w:val="ka-GE"/>
        </w:rPr>
        <w:t>სტიკერი</w:t>
      </w:r>
      <w:proofErr w:type="spellEnd"/>
      <w:r w:rsidR="00EC6856">
        <w:rPr>
          <w:lang w:val="ka-GE"/>
        </w:rPr>
        <w:t xml:space="preserve">, რომელიც </w:t>
      </w:r>
      <w:r>
        <w:rPr>
          <w:lang w:val="ka-GE"/>
        </w:rPr>
        <w:t>დაკრული</w:t>
      </w:r>
      <w:r w:rsidR="00EC6856">
        <w:rPr>
          <w:lang w:val="ka-GE"/>
        </w:rPr>
        <w:t xml:space="preserve"> უნდა იყოს</w:t>
      </w:r>
      <w:r>
        <w:rPr>
          <w:lang w:val="ka-GE"/>
        </w:rPr>
        <w:t xml:space="preserve"> სკოლის ტერიტორიაზე ყველა საკლასო ოთახში, კორიდორებში და თავშეყრის ადგილებში. </w:t>
      </w:r>
    </w:p>
    <w:p w14:paraId="406EF22F" w14:textId="77777777" w:rsidR="00744E78" w:rsidRPr="00176127" w:rsidRDefault="00744E78" w:rsidP="00D25397">
      <w:pPr>
        <w:pStyle w:val="ListParagraph"/>
        <w:jc w:val="both"/>
        <w:rPr>
          <w:lang w:val="ka-GE"/>
        </w:rPr>
      </w:pPr>
    </w:p>
    <w:sectPr w:rsidR="00744E78" w:rsidRPr="00176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41ED"/>
    <w:multiLevelType w:val="hybridMultilevel"/>
    <w:tmpl w:val="E4D6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D16"/>
    <w:multiLevelType w:val="hybridMultilevel"/>
    <w:tmpl w:val="AC26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74D6"/>
    <w:multiLevelType w:val="hybridMultilevel"/>
    <w:tmpl w:val="15CA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32953"/>
    <w:multiLevelType w:val="hybridMultilevel"/>
    <w:tmpl w:val="24DC8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4E4D"/>
    <w:multiLevelType w:val="hybridMultilevel"/>
    <w:tmpl w:val="4E801B4C"/>
    <w:lvl w:ilvl="0" w:tplc="E8E8C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46B60"/>
    <w:multiLevelType w:val="hybridMultilevel"/>
    <w:tmpl w:val="9D2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F4425"/>
    <w:multiLevelType w:val="hybridMultilevel"/>
    <w:tmpl w:val="E93E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35066"/>
    <w:multiLevelType w:val="hybridMultilevel"/>
    <w:tmpl w:val="5B6A7388"/>
    <w:lvl w:ilvl="0" w:tplc="E8E8C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D3975"/>
    <w:multiLevelType w:val="hybridMultilevel"/>
    <w:tmpl w:val="CCDA54F8"/>
    <w:lvl w:ilvl="0" w:tplc="DB4ED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62DAC"/>
    <w:multiLevelType w:val="hybridMultilevel"/>
    <w:tmpl w:val="B5EC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47135"/>
    <w:multiLevelType w:val="hybridMultilevel"/>
    <w:tmpl w:val="7D9A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75E4"/>
    <w:multiLevelType w:val="hybridMultilevel"/>
    <w:tmpl w:val="E274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A2D94"/>
    <w:multiLevelType w:val="hybridMultilevel"/>
    <w:tmpl w:val="875432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D1879"/>
    <w:multiLevelType w:val="hybridMultilevel"/>
    <w:tmpl w:val="EF7E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4551D"/>
    <w:multiLevelType w:val="hybridMultilevel"/>
    <w:tmpl w:val="F7AA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  <w:num w:numId="12">
    <w:abstractNumId w:val="14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54"/>
    <w:rsid w:val="000C29A0"/>
    <w:rsid w:val="00176127"/>
    <w:rsid w:val="001A4917"/>
    <w:rsid w:val="001B25E9"/>
    <w:rsid w:val="001C7454"/>
    <w:rsid w:val="001E58FC"/>
    <w:rsid w:val="002247D0"/>
    <w:rsid w:val="00267730"/>
    <w:rsid w:val="002C5706"/>
    <w:rsid w:val="0030239E"/>
    <w:rsid w:val="0032032E"/>
    <w:rsid w:val="00331E7D"/>
    <w:rsid w:val="00357642"/>
    <w:rsid w:val="003D7A40"/>
    <w:rsid w:val="00441782"/>
    <w:rsid w:val="004B64CF"/>
    <w:rsid w:val="00552385"/>
    <w:rsid w:val="00555477"/>
    <w:rsid w:val="00565F0F"/>
    <w:rsid w:val="00572351"/>
    <w:rsid w:val="005C33B8"/>
    <w:rsid w:val="005D4D46"/>
    <w:rsid w:val="00636EC2"/>
    <w:rsid w:val="00653DDC"/>
    <w:rsid w:val="006666CA"/>
    <w:rsid w:val="00673C49"/>
    <w:rsid w:val="0068005C"/>
    <w:rsid w:val="006950F4"/>
    <w:rsid w:val="006E263A"/>
    <w:rsid w:val="00744E78"/>
    <w:rsid w:val="00745AD7"/>
    <w:rsid w:val="007C505B"/>
    <w:rsid w:val="007D6F39"/>
    <w:rsid w:val="007E3E87"/>
    <w:rsid w:val="008968DF"/>
    <w:rsid w:val="008976D9"/>
    <w:rsid w:val="00A37B5E"/>
    <w:rsid w:val="00A45B04"/>
    <w:rsid w:val="00A650AF"/>
    <w:rsid w:val="00AA6137"/>
    <w:rsid w:val="00AC754B"/>
    <w:rsid w:val="00B241D3"/>
    <w:rsid w:val="00B42F73"/>
    <w:rsid w:val="00B802CA"/>
    <w:rsid w:val="00B81922"/>
    <w:rsid w:val="00B86494"/>
    <w:rsid w:val="00B9024C"/>
    <w:rsid w:val="00BA0020"/>
    <w:rsid w:val="00C145C0"/>
    <w:rsid w:val="00C502B3"/>
    <w:rsid w:val="00C7142C"/>
    <w:rsid w:val="00C871AE"/>
    <w:rsid w:val="00C92889"/>
    <w:rsid w:val="00C94F4C"/>
    <w:rsid w:val="00CD133A"/>
    <w:rsid w:val="00CE3968"/>
    <w:rsid w:val="00D25397"/>
    <w:rsid w:val="00D27F06"/>
    <w:rsid w:val="00D30F69"/>
    <w:rsid w:val="00D43FB8"/>
    <w:rsid w:val="00E95390"/>
    <w:rsid w:val="00EC0999"/>
    <w:rsid w:val="00EC6856"/>
    <w:rsid w:val="00F53063"/>
    <w:rsid w:val="00F90716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6481"/>
  <w15:chartTrackingRefBased/>
  <w15:docId w15:val="{2AF823EF-B612-4369-8E41-F5A36CE5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5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7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Kalandadze</dc:creator>
  <cp:keywords/>
  <dc:description/>
  <cp:lastModifiedBy>Eka Dgebuadze</cp:lastModifiedBy>
  <cp:revision>4</cp:revision>
  <dcterms:created xsi:type="dcterms:W3CDTF">2020-06-29T07:02:00Z</dcterms:created>
  <dcterms:modified xsi:type="dcterms:W3CDTF">2020-06-29T07:13:00Z</dcterms:modified>
</cp:coreProperties>
</file>